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1EB" w:rsidRDefault="00411226">
      <w:pPr>
        <w:jc w:val="center"/>
        <w:rPr>
          <w:rFonts w:asciiTheme="majorEastAsia" w:eastAsiaTheme="majorEastAsia" w:hAnsiTheme="majorEastAsia" w:cstheme="majorEastAsia"/>
          <w:b/>
          <w:bCs/>
          <w:sz w:val="36"/>
          <w:szCs w:val="36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国家孕</w:t>
      </w:r>
      <w:proofErr w:type="gramStart"/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婴网孕婴健康</w:t>
      </w:r>
      <w:proofErr w:type="gramEnd"/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关爱项目推荐</w:t>
      </w: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产品申报单位</w:t>
      </w:r>
    </w:p>
    <w:p w:rsidR="00FD01EB" w:rsidRDefault="00411226">
      <w:pPr>
        <w:jc w:val="center"/>
        <w:rPr>
          <w:rFonts w:asciiTheme="majorEastAsia" w:eastAsiaTheme="majorEastAsia" w:hAnsiTheme="majorEastAsia" w:cstheme="majorEastAsia"/>
          <w:b/>
          <w:bCs/>
          <w:sz w:val="36"/>
          <w:szCs w:val="36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质量安全声明及</w:t>
      </w: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诚信承诺书</w:t>
      </w:r>
    </w:p>
    <w:p w:rsidR="00FD01EB" w:rsidRDefault="00FD01EB">
      <w:pPr>
        <w:widowControl w:val="0"/>
        <w:numPr>
          <w:ilvl w:val="255"/>
          <w:numId w:val="0"/>
        </w:numPr>
        <w:ind w:firstLineChars="200" w:firstLine="532"/>
        <w:rPr>
          <w:rFonts w:ascii="仿宋" w:hAnsi="仿宋" w:cs="仿宋"/>
          <w:spacing w:val="-17"/>
          <w:sz w:val="30"/>
          <w:szCs w:val="30"/>
        </w:rPr>
      </w:pPr>
    </w:p>
    <w:p w:rsidR="00FD01EB" w:rsidRDefault="00411226">
      <w:pPr>
        <w:widowControl w:val="0"/>
        <w:numPr>
          <w:ilvl w:val="0"/>
          <w:numId w:val="1"/>
        </w:numPr>
        <w:ind w:firstLineChars="200" w:firstLine="532"/>
        <w:rPr>
          <w:rFonts w:ascii="仿宋" w:hAnsi="仿宋" w:cs="仿宋"/>
          <w:sz w:val="30"/>
          <w:szCs w:val="30"/>
        </w:rPr>
      </w:pPr>
      <w:r>
        <w:rPr>
          <w:rFonts w:ascii="仿宋" w:hAnsi="仿宋" w:cs="仿宋" w:hint="eastAsia"/>
          <w:spacing w:val="-17"/>
          <w:sz w:val="30"/>
          <w:szCs w:val="30"/>
        </w:rPr>
        <w:t>本单位自愿申报“国家孕婴网孕婴健康关爱项目推荐</w:t>
      </w:r>
      <w:r>
        <w:rPr>
          <w:rFonts w:ascii="仿宋" w:hAnsi="仿宋" w:cs="仿宋" w:hint="eastAsia"/>
          <w:spacing w:val="-17"/>
          <w:sz w:val="30"/>
          <w:szCs w:val="30"/>
        </w:rPr>
        <w:t>产品”</w:t>
      </w:r>
      <w:r>
        <w:rPr>
          <w:rFonts w:ascii="仿宋" w:hAnsi="仿宋" w:cs="仿宋" w:hint="eastAsia"/>
          <w:spacing w:val="-17"/>
          <w:sz w:val="30"/>
          <w:szCs w:val="30"/>
        </w:rPr>
        <w:t>，</w:t>
      </w:r>
      <w:r>
        <w:rPr>
          <w:rFonts w:ascii="仿宋" w:hAnsi="仿宋" w:cs="仿宋" w:hint="eastAsia"/>
          <w:sz w:val="30"/>
          <w:szCs w:val="30"/>
        </w:rPr>
        <w:t>承诺</w:t>
      </w:r>
      <w:r>
        <w:rPr>
          <w:rFonts w:ascii="仿宋" w:hAnsi="仿宋" w:cs="仿宋" w:hint="eastAsia"/>
          <w:sz w:val="30"/>
          <w:szCs w:val="30"/>
          <w:shd w:val="clear" w:color="auto" w:fill="FFFFFF"/>
        </w:rPr>
        <w:t>提供的</w:t>
      </w:r>
      <w:r>
        <w:rPr>
          <w:rFonts w:ascii="仿宋" w:hAnsi="仿宋" w:cs="仿宋" w:hint="eastAsia"/>
          <w:sz w:val="30"/>
          <w:szCs w:val="30"/>
          <w:u w:val="single"/>
          <w:shd w:val="clear" w:color="auto" w:fill="FFFFFF"/>
        </w:rPr>
        <w:t xml:space="preserve">  </w:t>
      </w:r>
      <w:r>
        <w:rPr>
          <w:rFonts w:ascii="仿宋" w:hAnsi="仿宋" w:cs="仿宋"/>
          <w:sz w:val="30"/>
          <w:szCs w:val="30"/>
          <w:u w:val="single"/>
          <w:shd w:val="clear" w:color="auto" w:fill="FFFFFF"/>
        </w:rPr>
        <w:t xml:space="preserve"> </w:t>
      </w:r>
      <w:r>
        <w:rPr>
          <w:rFonts w:ascii="仿宋" w:hAnsi="仿宋" w:cs="仿宋" w:hint="eastAsia"/>
          <w:sz w:val="30"/>
          <w:szCs w:val="30"/>
          <w:u w:val="single"/>
          <w:shd w:val="clear" w:color="auto" w:fill="FFFFFF"/>
        </w:rPr>
        <w:t xml:space="preserve">          </w:t>
      </w:r>
      <w:r>
        <w:rPr>
          <w:rFonts w:ascii="仿宋" w:hAnsi="仿宋" w:cs="仿宋"/>
          <w:sz w:val="30"/>
          <w:szCs w:val="30"/>
          <w:shd w:val="clear" w:color="auto" w:fill="FFFFFF"/>
        </w:rPr>
        <w:t>产品</w:t>
      </w:r>
      <w:r>
        <w:rPr>
          <w:rFonts w:ascii="仿宋" w:hAnsi="仿宋" w:cs="仿宋" w:hint="eastAsia"/>
          <w:sz w:val="30"/>
          <w:szCs w:val="30"/>
          <w:shd w:val="clear" w:color="auto" w:fill="FFFFFF"/>
        </w:rPr>
        <w:t>，</w:t>
      </w:r>
      <w:r>
        <w:rPr>
          <w:rFonts w:ascii="仿宋" w:hAnsi="仿宋" w:cs="仿宋" w:hint="eastAsia"/>
          <w:sz w:val="30"/>
          <w:szCs w:val="30"/>
          <w:shd w:val="clear" w:color="auto" w:fill="FFFFFF"/>
        </w:rPr>
        <w:t>批</w:t>
      </w:r>
      <w:r>
        <w:rPr>
          <w:rFonts w:ascii="仿宋" w:hAnsi="仿宋" w:cs="仿宋" w:hint="eastAsia"/>
          <w:sz w:val="30"/>
          <w:szCs w:val="30"/>
          <w:shd w:val="clear" w:color="auto" w:fill="FFFFFF"/>
        </w:rPr>
        <w:t>号：</w:t>
      </w:r>
      <w:r>
        <w:rPr>
          <w:rFonts w:ascii="仿宋" w:hAnsi="仿宋" w:cs="仿宋"/>
          <w:sz w:val="30"/>
          <w:szCs w:val="30"/>
          <w:u w:val="single"/>
          <w:shd w:val="clear" w:color="auto" w:fill="FFFFFF"/>
        </w:rPr>
        <w:t xml:space="preserve">                    </w:t>
      </w:r>
      <w:r>
        <w:rPr>
          <w:rFonts w:ascii="仿宋" w:hAnsi="仿宋" w:cs="仿宋" w:hint="eastAsia"/>
          <w:sz w:val="30"/>
          <w:szCs w:val="30"/>
          <w:shd w:val="clear" w:color="auto" w:fill="FFFFFF"/>
        </w:rPr>
        <w:t>，产品生产过程严格执行国家孕婴网“孕婴健康关爱”项目推荐产品通用质量评估要求，严格把关产品的质量，以及国家相关的各项规定</w:t>
      </w:r>
      <w:r>
        <w:rPr>
          <w:rFonts w:ascii="仿宋" w:hAnsi="仿宋" w:cs="仿宋" w:hint="eastAsia"/>
          <w:sz w:val="30"/>
          <w:szCs w:val="30"/>
        </w:rPr>
        <w:t>，确保质量安全可靠。</w:t>
      </w:r>
    </w:p>
    <w:p w:rsidR="00FD01EB" w:rsidRDefault="00411226">
      <w:pPr>
        <w:numPr>
          <w:ilvl w:val="255"/>
          <w:numId w:val="0"/>
        </w:numPr>
        <w:ind w:firstLineChars="200" w:firstLine="532"/>
        <w:rPr>
          <w:rFonts w:ascii="仿宋" w:hAnsi="仿宋" w:cs="仿宋"/>
          <w:spacing w:val="-17"/>
          <w:sz w:val="30"/>
          <w:szCs w:val="30"/>
        </w:rPr>
      </w:pPr>
      <w:r>
        <w:rPr>
          <w:rFonts w:ascii="仿宋" w:hAnsi="仿宋" w:cs="仿宋" w:hint="eastAsia"/>
          <w:spacing w:val="-17"/>
          <w:sz w:val="30"/>
          <w:szCs w:val="30"/>
        </w:rPr>
        <w:t>2</w:t>
      </w:r>
      <w:r>
        <w:rPr>
          <w:rFonts w:ascii="仿宋" w:hAnsi="仿宋" w:cs="仿宋" w:hint="eastAsia"/>
          <w:spacing w:val="-17"/>
          <w:sz w:val="30"/>
          <w:szCs w:val="30"/>
        </w:rPr>
        <w:t>、本单位自愿申报的产品，从原材料、加工、产地、生产技术应用、风险预警</w:t>
      </w:r>
      <w:proofErr w:type="gramStart"/>
      <w:r>
        <w:rPr>
          <w:rFonts w:ascii="仿宋" w:hAnsi="仿宋" w:cs="仿宋" w:hint="eastAsia"/>
          <w:spacing w:val="-17"/>
          <w:sz w:val="30"/>
          <w:szCs w:val="30"/>
        </w:rPr>
        <w:t>管控到清洁</w:t>
      </w:r>
      <w:proofErr w:type="gramEnd"/>
      <w:r>
        <w:rPr>
          <w:rFonts w:ascii="仿宋" w:hAnsi="仿宋" w:cs="仿宋" w:hint="eastAsia"/>
          <w:spacing w:val="-17"/>
          <w:sz w:val="30"/>
          <w:szCs w:val="30"/>
        </w:rPr>
        <w:t>加工、商标、品名、产品、产量及包装、标识等全过程，均源于自身生产管理体系追踪范围的真实产品，且符合该产品相关的国家行政许可要求。</w:t>
      </w:r>
    </w:p>
    <w:p w:rsidR="00FD01EB" w:rsidRDefault="00411226">
      <w:pPr>
        <w:ind w:firstLineChars="200" w:firstLine="532"/>
        <w:rPr>
          <w:rFonts w:ascii="仿宋" w:hAnsi="仿宋" w:cs="仿宋"/>
          <w:spacing w:val="-17"/>
          <w:sz w:val="30"/>
          <w:szCs w:val="30"/>
        </w:rPr>
      </w:pPr>
      <w:r>
        <w:rPr>
          <w:rFonts w:ascii="仿宋" w:hAnsi="仿宋" w:cs="仿宋" w:hint="eastAsia"/>
          <w:spacing w:val="-17"/>
          <w:sz w:val="30"/>
          <w:szCs w:val="30"/>
        </w:rPr>
        <w:t>3</w:t>
      </w:r>
      <w:r>
        <w:rPr>
          <w:rFonts w:ascii="仿宋" w:hAnsi="仿宋" w:cs="仿宋" w:hint="eastAsia"/>
          <w:spacing w:val="-17"/>
          <w:sz w:val="30"/>
          <w:szCs w:val="30"/>
        </w:rPr>
        <w:t>、</w:t>
      </w:r>
      <w:r>
        <w:rPr>
          <w:rFonts w:ascii="仿宋" w:hAnsi="仿宋" w:cs="仿宋" w:hint="eastAsia"/>
          <w:spacing w:val="-17"/>
          <w:sz w:val="30"/>
          <w:szCs w:val="30"/>
        </w:rPr>
        <w:t>本单位</w:t>
      </w:r>
      <w:r>
        <w:rPr>
          <w:rFonts w:ascii="仿宋" w:hAnsi="仿宋" w:cs="仿宋" w:hint="eastAsia"/>
          <w:sz w:val="30"/>
          <w:szCs w:val="30"/>
        </w:rPr>
        <w:t>已知晓</w:t>
      </w:r>
      <w:r>
        <w:rPr>
          <w:rFonts w:ascii="仿宋" w:hAnsi="仿宋" w:cs="仿宋" w:hint="eastAsia"/>
          <w:sz w:val="30"/>
          <w:szCs w:val="30"/>
        </w:rPr>
        <w:t>将本产品用于孕</w:t>
      </w:r>
      <w:proofErr w:type="gramStart"/>
      <w:r>
        <w:rPr>
          <w:rFonts w:ascii="仿宋" w:hAnsi="仿宋" w:cs="仿宋" w:hint="eastAsia"/>
          <w:sz w:val="30"/>
          <w:szCs w:val="30"/>
        </w:rPr>
        <w:t>婴</w:t>
      </w:r>
      <w:r>
        <w:rPr>
          <w:rFonts w:ascii="仿宋" w:hAnsi="仿宋" w:cs="仿宋" w:hint="eastAsia"/>
          <w:sz w:val="30"/>
          <w:szCs w:val="30"/>
        </w:rPr>
        <w:t>领域</w:t>
      </w:r>
      <w:proofErr w:type="gramEnd"/>
      <w:r>
        <w:rPr>
          <w:rFonts w:ascii="仿宋" w:hAnsi="仿宋" w:cs="仿宋" w:hint="eastAsia"/>
          <w:sz w:val="30"/>
          <w:szCs w:val="30"/>
        </w:rPr>
        <w:t>销售。如因本单位产品所造成的任何质量安全问题</w:t>
      </w:r>
      <w:r>
        <w:rPr>
          <w:rFonts w:ascii="仿宋" w:hAnsi="仿宋" w:cs="仿宋" w:hint="eastAsia"/>
          <w:spacing w:val="-17"/>
          <w:sz w:val="30"/>
          <w:szCs w:val="30"/>
        </w:rPr>
        <w:t>，</w:t>
      </w:r>
      <w:r>
        <w:rPr>
          <w:rFonts w:ascii="仿宋" w:hAnsi="仿宋" w:cs="仿宋" w:hint="eastAsia"/>
          <w:spacing w:val="-17"/>
          <w:sz w:val="30"/>
          <w:szCs w:val="30"/>
        </w:rPr>
        <w:t>或</w:t>
      </w:r>
      <w:r>
        <w:rPr>
          <w:rFonts w:ascii="仿宋" w:hAnsi="仿宋" w:cs="仿宋" w:hint="eastAsia"/>
          <w:spacing w:val="-17"/>
          <w:sz w:val="30"/>
          <w:szCs w:val="30"/>
        </w:rPr>
        <w:t>违反</w:t>
      </w:r>
      <w:r>
        <w:rPr>
          <w:rFonts w:ascii="仿宋" w:hAnsi="仿宋" w:cs="Arial" w:hint="eastAsia"/>
          <w:sz w:val="30"/>
          <w:szCs w:val="30"/>
          <w:shd w:val="clear" w:color="auto" w:fill="FFFFFF"/>
        </w:rPr>
        <w:t>上述规范</w:t>
      </w:r>
      <w:r>
        <w:rPr>
          <w:rFonts w:ascii="仿宋" w:hAnsi="仿宋" w:cs="仿宋" w:hint="eastAsia"/>
          <w:spacing w:val="-17"/>
          <w:sz w:val="30"/>
          <w:szCs w:val="30"/>
        </w:rPr>
        <w:t>要求</w:t>
      </w:r>
      <w:r>
        <w:rPr>
          <w:rFonts w:ascii="仿宋" w:hAnsi="仿宋" w:cs="仿宋" w:hint="eastAsia"/>
          <w:spacing w:val="-17"/>
          <w:sz w:val="30"/>
          <w:szCs w:val="30"/>
        </w:rPr>
        <w:t>及</w:t>
      </w:r>
      <w:r>
        <w:rPr>
          <w:rFonts w:ascii="仿宋" w:hAnsi="仿宋" w:cs="仿宋" w:hint="eastAsia"/>
          <w:spacing w:val="-17"/>
          <w:sz w:val="30"/>
          <w:szCs w:val="30"/>
        </w:rPr>
        <w:t>存在提供虚假材料欺瞒检查员的行为，本单位愿意承担由此引起的一切法律责任和相关连带责任，并愿意承担在</w:t>
      </w:r>
      <w:r>
        <w:rPr>
          <w:rFonts w:ascii="仿宋" w:hAnsi="仿宋" w:cs="仿宋" w:hint="eastAsia"/>
          <w:spacing w:val="-17"/>
          <w:sz w:val="30"/>
          <w:szCs w:val="30"/>
        </w:rPr>
        <w:t>平台销售产品总额的</w:t>
      </w:r>
      <w:r>
        <w:rPr>
          <w:rFonts w:ascii="仿宋" w:hAnsi="仿宋" w:cs="仿宋"/>
          <w:spacing w:val="-17"/>
          <w:sz w:val="30"/>
          <w:szCs w:val="30"/>
        </w:rPr>
        <w:t>3</w:t>
      </w:r>
      <w:r>
        <w:rPr>
          <w:rFonts w:ascii="仿宋" w:hAnsi="仿宋" w:cs="仿宋" w:hint="eastAsia"/>
          <w:spacing w:val="-17"/>
          <w:sz w:val="30"/>
          <w:szCs w:val="30"/>
        </w:rPr>
        <w:t>倍的违约赔偿，如前述赔偿无法弥补贵方损失的，本单</w:t>
      </w:r>
      <w:r>
        <w:rPr>
          <w:rFonts w:ascii="仿宋" w:hAnsi="仿宋" w:cs="仿宋" w:hint="eastAsia"/>
          <w:spacing w:val="-17"/>
          <w:sz w:val="30"/>
          <w:szCs w:val="30"/>
        </w:rPr>
        <w:t>位将另行补足。</w:t>
      </w:r>
    </w:p>
    <w:p w:rsidR="00FD01EB" w:rsidRDefault="00411226">
      <w:pPr>
        <w:numPr>
          <w:ilvl w:val="255"/>
          <w:numId w:val="0"/>
        </w:numPr>
        <w:ind w:firstLineChars="200" w:firstLine="532"/>
        <w:rPr>
          <w:rFonts w:ascii="仿宋" w:hAnsi="仿宋" w:cs="仿宋"/>
          <w:spacing w:val="-17"/>
          <w:sz w:val="30"/>
          <w:szCs w:val="30"/>
        </w:rPr>
      </w:pPr>
      <w:r>
        <w:rPr>
          <w:rFonts w:ascii="仿宋" w:hAnsi="仿宋" w:cs="仿宋" w:hint="eastAsia"/>
          <w:spacing w:val="-17"/>
          <w:sz w:val="30"/>
          <w:szCs w:val="30"/>
        </w:rPr>
        <w:t>4</w:t>
      </w:r>
      <w:r>
        <w:rPr>
          <w:rFonts w:ascii="仿宋" w:hAnsi="仿宋" w:cs="仿宋" w:hint="eastAsia"/>
          <w:spacing w:val="-17"/>
          <w:sz w:val="30"/>
          <w:szCs w:val="30"/>
        </w:rPr>
        <w:t>、本单位承诺，完全对提供的产品做到质量安全管控，自愿接受并积极配合国家孕婴网、</w:t>
      </w:r>
      <w:r>
        <w:rPr>
          <w:rFonts w:ascii="仿宋" w:hAnsi="仿宋" w:cs="仿宋" w:hint="eastAsia"/>
          <w:spacing w:val="-17"/>
          <w:sz w:val="30"/>
          <w:szCs w:val="30"/>
        </w:rPr>
        <w:t>平台和检查员的监管与溯源工作，认真做好相关事项的完善工作。配合检查内容包括但不限于原材料、整体生产加工过程、物流、人员等。</w:t>
      </w:r>
    </w:p>
    <w:p w:rsidR="00FD01EB" w:rsidRDefault="00FD01EB">
      <w:pPr>
        <w:ind w:firstLineChars="251" w:firstLine="668"/>
        <w:rPr>
          <w:rFonts w:ascii="仿宋" w:hAnsi="仿宋" w:cs="仿宋"/>
          <w:spacing w:val="-17"/>
          <w:sz w:val="30"/>
          <w:szCs w:val="30"/>
        </w:rPr>
      </w:pPr>
    </w:p>
    <w:p w:rsidR="00FD01EB" w:rsidRDefault="00411226">
      <w:pPr>
        <w:ind w:firstLineChars="251" w:firstLine="668"/>
        <w:rPr>
          <w:rFonts w:ascii="仿宋" w:hAnsi="仿宋" w:cs="仿宋"/>
          <w:spacing w:val="-17"/>
          <w:sz w:val="30"/>
          <w:szCs w:val="30"/>
        </w:rPr>
      </w:pPr>
      <w:r>
        <w:rPr>
          <w:rFonts w:ascii="仿宋" w:hAnsi="仿宋" w:cs="仿宋" w:hint="eastAsia"/>
          <w:spacing w:val="-17"/>
          <w:sz w:val="30"/>
          <w:szCs w:val="30"/>
        </w:rPr>
        <w:lastRenderedPageBreak/>
        <w:t>上述承诺为本单位真实意愿表达，特此承诺！</w:t>
      </w:r>
    </w:p>
    <w:p w:rsidR="00FD01EB" w:rsidRDefault="00FD01EB">
      <w:pPr>
        <w:numPr>
          <w:ilvl w:val="255"/>
          <w:numId w:val="0"/>
        </w:numPr>
        <w:ind w:firstLineChars="200" w:firstLine="532"/>
        <w:rPr>
          <w:rFonts w:ascii="仿宋" w:hAnsi="仿宋" w:cs="仿宋"/>
          <w:spacing w:val="-17"/>
          <w:sz w:val="30"/>
          <w:szCs w:val="30"/>
        </w:rPr>
      </w:pPr>
    </w:p>
    <w:p w:rsidR="00FD01EB" w:rsidRDefault="00411226">
      <w:pPr>
        <w:ind w:firstLineChars="1400" w:firstLine="4200"/>
        <w:rPr>
          <w:rFonts w:ascii="仿宋" w:hAnsi="仿宋" w:cs="仿宋"/>
          <w:sz w:val="30"/>
          <w:szCs w:val="30"/>
        </w:rPr>
      </w:pPr>
      <w:bookmarkStart w:id="0" w:name="_GoBack"/>
      <w:r>
        <w:rPr>
          <w:rFonts w:ascii="仿宋" w:hAnsi="仿宋" w:cs="仿宋" w:hint="eastAsia"/>
          <w:sz w:val="30"/>
          <w:szCs w:val="30"/>
        </w:rPr>
        <w:t>单</w:t>
      </w:r>
      <w:r>
        <w:rPr>
          <w:rFonts w:ascii="仿宋" w:hAnsi="仿宋" w:cs="仿宋" w:hint="eastAsia"/>
          <w:sz w:val="30"/>
          <w:szCs w:val="30"/>
        </w:rPr>
        <w:t xml:space="preserve">      </w:t>
      </w:r>
      <w:r>
        <w:rPr>
          <w:rFonts w:ascii="仿宋" w:hAnsi="仿宋" w:cs="仿宋" w:hint="eastAsia"/>
          <w:sz w:val="30"/>
          <w:szCs w:val="30"/>
        </w:rPr>
        <w:t>位（公章）：</w:t>
      </w:r>
    </w:p>
    <w:p w:rsidR="00FD01EB" w:rsidRDefault="00411226">
      <w:pPr>
        <w:ind w:firstLineChars="1400" w:firstLine="4200"/>
        <w:rPr>
          <w:rFonts w:ascii="仿宋" w:hAnsi="仿宋" w:cs="仿宋"/>
          <w:sz w:val="30"/>
          <w:szCs w:val="30"/>
        </w:rPr>
      </w:pPr>
      <w:r>
        <w:rPr>
          <w:rFonts w:ascii="仿宋" w:hAnsi="仿宋" w:cs="仿宋" w:hint="eastAsia"/>
          <w:sz w:val="30"/>
          <w:szCs w:val="30"/>
        </w:rPr>
        <w:t>公司代表人（签字）：</w:t>
      </w:r>
    </w:p>
    <w:bookmarkEnd w:id="0"/>
    <w:p w:rsidR="00FD01EB" w:rsidRDefault="00411226">
      <w:pPr>
        <w:ind w:firstLineChars="1700" w:firstLine="5100"/>
      </w:pPr>
      <w:r>
        <w:rPr>
          <w:rFonts w:ascii="仿宋" w:hAnsi="仿宋" w:cs="仿宋" w:hint="eastAsia"/>
          <w:sz w:val="30"/>
          <w:szCs w:val="30"/>
        </w:rPr>
        <w:t>年</w:t>
      </w:r>
      <w:r>
        <w:rPr>
          <w:rFonts w:ascii="仿宋" w:hAnsi="仿宋" w:cs="仿宋" w:hint="eastAsia"/>
          <w:sz w:val="30"/>
          <w:szCs w:val="30"/>
        </w:rPr>
        <w:t xml:space="preserve">   </w:t>
      </w:r>
      <w:r>
        <w:rPr>
          <w:rFonts w:ascii="仿宋" w:hAnsi="仿宋" w:cs="仿宋" w:hint="eastAsia"/>
          <w:sz w:val="30"/>
          <w:szCs w:val="30"/>
        </w:rPr>
        <w:t>月</w:t>
      </w:r>
      <w:r>
        <w:rPr>
          <w:rFonts w:ascii="仿宋" w:hAnsi="仿宋" w:cs="仿宋" w:hint="eastAsia"/>
          <w:sz w:val="30"/>
          <w:szCs w:val="30"/>
        </w:rPr>
        <w:t xml:space="preserve">   </w:t>
      </w:r>
      <w:r>
        <w:rPr>
          <w:rFonts w:ascii="仿宋" w:hAnsi="仿宋" w:cs="仿宋" w:hint="eastAsia"/>
          <w:sz w:val="30"/>
          <w:szCs w:val="30"/>
        </w:rPr>
        <w:t>日</w:t>
      </w:r>
    </w:p>
    <w:sectPr w:rsidR="00FD01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5C8AF1"/>
    <w:multiLevelType w:val="singleLevel"/>
    <w:tmpl w:val="285C8AF1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46830AE3"/>
    <w:rsid w:val="00411226"/>
    <w:rsid w:val="00FD01EB"/>
    <w:rsid w:val="46830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815589F-CF45-4BE1-89FB-711969014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仿宋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崔新宇</dc:creator>
  <cp:lastModifiedBy>boss</cp:lastModifiedBy>
  <cp:revision>2</cp:revision>
  <dcterms:created xsi:type="dcterms:W3CDTF">2023-12-12T08:26:00Z</dcterms:created>
  <dcterms:modified xsi:type="dcterms:W3CDTF">2023-12-12T09:23:00Z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C3C576BE33314D3A93DA0A70B3F177EE_11</vt:lpwstr>
  </property>
</Properties>
</file>